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3C" w:rsidRPr="008469C3" w:rsidRDefault="006C0535">
      <w:pPr>
        <w:rPr>
          <w:rFonts w:ascii="Arial" w:hAnsi="Arial" w:cs="Arial"/>
          <w:sz w:val="28"/>
          <w:szCs w:val="28"/>
        </w:rPr>
      </w:pPr>
      <w:r w:rsidRPr="008469C3">
        <w:rPr>
          <w:rFonts w:ascii="Arial" w:hAnsi="Arial" w:cs="Arial"/>
          <w:sz w:val="28"/>
          <w:szCs w:val="28"/>
        </w:rPr>
        <w:t>離散數學第一次小考</w:t>
      </w:r>
      <w:r w:rsidRPr="008469C3">
        <w:rPr>
          <w:rFonts w:ascii="Arial" w:hAnsi="Arial" w:cs="Arial"/>
          <w:sz w:val="28"/>
          <w:szCs w:val="28"/>
        </w:rPr>
        <w:t xml:space="preserve"> (</w:t>
      </w:r>
      <w:r w:rsidRPr="008469C3">
        <w:rPr>
          <w:rFonts w:ascii="Arial" w:hAnsi="Arial" w:cs="Arial"/>
          <w:sz w:val="28"/>
          <w:szCs w:val="28"/>
        </w:rPr>
        <w:t>範圍</w:t>
      </w:r>
      <w:r w:rsidR="00966CEA">
        <w:rPr>
          <w:rFonts w:ascii="Arial" w:hAnsi="Arial" w:cs="Arial"/>
          <w:sz w:val="28"/>
          <w:szCs w:val="28"/>
        </w:rPr>
        <w:t xml:space="preserve">:ch1 &amp; ch2)      </w:t>
      </w:r>
      <w:r w:rsidR="00966CEA">
        <w:rPr>
          <w:rFonts w:ascii="Arial" w:hAnsi="Arial" w:cs="Arial" w:hint="eastAsia"/>
          <w:sz w:val="28"/>
          <w:szCs w:val="28"/>
        </w:rPr>
        <w:t>授課老師：鍾國亮教授</w:t>
      </w:r>
      <w:r w:rsidRPr="008469C3">
        <w:rPr>
          <w:rFonts w:ascii="Arial" w:hAnsi="Arial" w:cs="Arial"/>
          <w:sz w:val="28"/>
          <w:szCs w:val="28"/>
        </w:rPr>
        <w:t xml:space="preserve">   </w:t>
      </w:r>
    </w:p>
    <w:p w:rsidR="00B05770" w:rsidRPr="008469C3" w:rsidRDefault="003C353C">
      <w:pPr>
        <w:rPr>
          <w:rFonts w:ascii="Arial" w:hAnsi="Arial" w:cs="Arial"/>
          <w:sz w:val="28"/>
          <w:szCs w:val="28"/>
        </w:rPr>
      </w:pPr>
      <w:r w:rsidRPr="008469C3">
        <w:rPr>
          <w:rFonts w:ascii="Arial" w:hAnsi="Arial" w:cs="Arial"/>
          <w:sz w:val="28"/>
          <w:szCs w:val="28"/>
        </w:rPr>
        <w:t>日期</w:t>
      </w:r>
      <w:r w:rsidRPr="008469C3">
        <w:rPr>
          <w:rFonts w:ascii="Arial" w:hAnsi="Arial" w:cs="Arial"/>
          <w:sz w:val="28"/>
          <w:szCs w:val="28"/>
        </w:rPr>
        <w:t>:</w:t>
      </w:r>
      <w:r w:rsidR="00B95842">
        <w:rPr>
          <w:rFonts w:ascii="Arial" w:hAnsi="Arial" w:cs="Arial" w:hint="eastAsia"/>
          <w:sz w:val="28"/>
          <w:szCs w:val="28"/>
        </w:rPr>
        <w:t>2010</w:t>
      </w:r>
      <w:r w:rsidR="006C0535" w:rsidRPr="008469C3">
        <w:rPr>
          <w:rFonts w:ascii="Arial" w:hAnsi="Arial" w:cs="Arial"/>
          <w:sz w:val="28"/>
          <w:szCs w:val="28"/>
        </w:rPr>
        <w:t>/10/4</w:t>
      </w:r>
      <w:r w:rsidR="00B95842">
        <w:rPr>
          <w:rFonts w:ascii="Arial" w:hAnsi="Arial" w:cs="Arial" w:hint="eastAsia"/>
          <w:sz w:val="28"/>
          <w:szCs w:val="28"/>
        </w:rPr>
        <w:t>(</w:t>
      </w:r>
      <w:r w:rsidR="00B95842">
        <w:rPr>
          <w:rFonts w:ascii="Arial" w:hAnsi="Arial" w:cs="Arial" w:hint="eastAsia"/>
          <w:sz w:val="28"/>
          <w:szCs w:val="28"/>
        </w:rPr>
        <w:t>一</w:t>
      </w:r>
      <w:r w:rsidR="00B95842">
        <w:rPr>
          <w:rFonts w:ascii="Arial" w:hAnsi="Arial" w:cs="Arial" w:hint="eastAsia"/>
          <w:sz w:val="28"/>
          <w:szCs w:val="28"/>
        </w:rPr>
        <w:t>)</w:t>
      </w:r>
    </w:p>
    <w:p w:rsidR="006C0535" w:rsidRPr="007103C3" w:rsidRDefault="00966CEA" w:rsidP="003C353C">
      <w:pPr>
        <w:pStyle w:val="a6"/>
        <w:numPr>
          <w:ilvl w:val="0"/>
          <w:numId w:val="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(10 points) </w:t>
      </w:r>
      <w:r w:rsidR="006C0535" w:rsidRPr="003D3460">
        <w:rPr>
          <w:rFonts w:ascii="Arial" w:hAnsi="Arial" w:cs="Arial"/>
          <w:sz w:val="28"/>
          <w:szCs w:val="28"/>
        </w:rPr>
        <w:t>What is the number of nonnegative integer solutions of</w:t>
      </w:r>
      <w:r>
        <w:rPr>
          <w:rFonts w:ascii="Arial" w:hAnsi="Arial" w:cs="Arial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</w:rPr>
          <m:t>+</m:t>
        </m:r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</w:rPr>
          <m:t>+</m:t>
        </m:r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Arial" w:hAnsi="Arial" w:cs="Arial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15</m:t>
        </m:r>
      </m:oMath>
      <w:r w:rsidR="006C0535" w:rsidRPr="007103C3">
        <w:rPr>
          <w:rFonts w:ascii="Arial" w:hAnsi="Arial" w:cs="Arial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</w:rPr>
          <m:t>,</m:t>
        </m:r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</w:rPr>
          <m:t>,</m:t>
        </m:r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Arial" w:hAnsi="Arial" w:cs="Arial"/>
            <w:sz w:val="28"/>
            <w:szCs w:val="28"/>
          </w:rPr>
          <m:t>≥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0</m:t>
        </m:r>
      </m:oMath>
      <w:r w:rsidR="006C0535" w:rsidRPr="007103C3">
        <w:rPr>
          <w:rFonts w:ascii="Arial" w:hAnsi="Arial" w:cs="Arial"/>
          <w:sz w:val="28"/>
          <w:szCs w:val="28"/>
        </w:rPr>
        <w:t>)?</w:t>
      </w:r>
    </w:p>
    <w:p w:rsidR="004A08B3" w:rsidRPr="003D3460" w:rsidRDefault="004A08B3" w:rsidP="004A08B3">
      <w:pPr>
        <w:pStyle w:val="a6"/>
        <w:ind w:leftChars="0" w:left="360"/>
        <w:rPr>
          <w:rFonts w:ascii="Arial" w:hAnsi="Arial" w:cs="Arial"/>
          <w:sz w:val="28"/>
          <w:szCs w:val="28"/>
        </w:rPr>
      </w:pPr>
    </w:p>
    <w:p w:rsidR="003C353C" w:rsidRPr="003D3460" w:rsidRDefault="00966CEA" w:rsidP="003C353C">
      <w:pPr>
        <w:pStyle w:val="a6"/>
        <w:numPr>
          <w:ilvl w:val="0"/>
          <w:numId w:val="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(10 points) </w:t>
      </w:r>
      <w:r w:rsidR="00F5570F" w:rsidRPr="003D3460">
        <w:rPr>
          <w:rFonts w:ascii="Arial" w:hAnsi="Arial" w:cs="Arial"/>
          <w:sz w:val="28"/>
          <w:szCs w:val="28"/>
        </w:rPr>
        <w:t>Cynthia has 9 classmates in a computer programming class. For the final project as teamwork, in how many</w:t>
      </w:r>
      <w:r w:rsidR="004A08B3" w:rsidRPr="003D3460">
        <w:rPr>
          <w:rFonts w:ascii="Arial" w:hAnsi="Arial" w:cs="Arial"/>
          <w:sz w:val="28"/>
          <w:szCs w:val="28"/>
        </w:rPr>
        <w:t xml:space="preserve"> ways can she team up with two</w:t>
      </w:r>
      <w:r w:rsidR="00F5570F" w:rsidRPr="003D3460">
        <w:rPr>
          <w:rFonts w:ascii="Arial" w:hAnsi="Arial" w:cs="Arial"/>
          <w:sz w:val="28"/>
          <w:szCs w:val="28"/>
        </w:rPr>
        <w:t xml:space="preserve"> or more of them?</w:t>
      </w:r>
    </w:p>
    <w:p w:rsidR="00AD63F1" w:rsidRPr="008469C3" w:rsidRDefault="00AD63F1" w:rsidP="00AD63F1">
      <w:pPr>
        <w:pStyle w:val="a6"/>
        <w:rPr>
          <w:rFonts w:ascii="Arial" w:hAnsi="Arial" w:cs="Arial" w:hint="eastAsia"/>
          <w:sz w:val="28"/>
          <w:szCs w:val="28"/>
        </w:rPr>
      </w:pPr>
    </w:p>
    <w:p w:rsidR="006019E0" w:rsidRDefault="00966CEA" w:rsidP="003C353C">
      <w:pPr>
        <w:pStyle w:val="a6"/>
        <w:numPr>
          <w:ilvl w:val="0"/>
          <w:numId w:val="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(10 points) </w:t>
      </w:r>
      <w:r w:rsidR="003D3460" w:rsidRPr="003D3460">
        <w:rPr>
          <w:rFonts w:ascii="Arial" w:hAnsi="Arial" w:cs="Arial"/>
          <w:sz w:val="28"/>
          <w:szCs w:val="28"/>
        </w:rPr>
        <w:t>Solve</w:t>
      </w:r>
    </w:p>
    <w:p w:rsidR="00AD63F1" w:rsidRPr="003D3460" w:rsidRDefault="006019E0" w:rsidP="006019E0">
      <w:pPr>
        <w:pStyle w:val="a6"/>
        <w:ind w:leftChars="0" w:left="360"/>
        <w:rPr>
          <w:rFonts w:ascii="Arial" w:hAnsi="Arial" w:cs="Arial"/>
          <w:sz w:val="28"/>
          <w:szCs w:val="28"/>
        </w:rPr>
      </w:pPr>
      <w:r w:rsidRPr="006019E0">
        <w:rPr>
          <w:rFonts w:ascii="Arial" w:hAnsi="Arial" w:cs="Arial"/>
          <w:position w:val="-30"/>
          <w:sz w:val="28"/>
          <w:szCs w:val="28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pt;height:47.55pt" o:ole="">
            <v:imagedata r:id="rId7" o:title=""/>
          </v:shape>
          <o:OLEObject Type="Embed" ProgID="Equation.DSMT4" ShapeID="_x0000_i1025" DrawAspect="Content" ObjectID="_1347448213" r:id="rId8"/>
        </w:object>
      </w:r>
      <w:r>
        <w:rPr>
          <w:rFonts w:ascii="Arial" w:hAnsi="Arial" w:cs="Arial" w:hint="eastAsia"/>
          <w:sz w:val="28"/>
          <w:szCs w:val="28"/>
        </w:rPr>
        <w:t>, n is even.</w:t>
      </w:r>
    </w:p>
    <w:p w:rsidR="003D3460" w:rsidRPr="003D3460" w:rsidRDefault="003D3460" w:rsidP="003D3460">
      <w:pPr>
        <w:pStyle w:val="a6"/>
        <w:rPr>
          <w:rFonts w:ascii="Arial" w:hAnsi="Arial" w:cs="Arial"/>
          <w:sz w:val="28"/>
          <w:szCs w:val="28"/>
        </w:rPr>
      </w:pPr>
    </w:p>
    <w:p w:rsidR="003D3460" w:rsidRDefault="00966CEA" w:rsidP="003C353C">
      <w:pPr>
        <w:pStyle w:val="a6"/>
        <w:numPr>
          <w:ilvl w:val="0"/>
          <w:numId w:val="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(10 points) </w:t>
      </w:r>
      <w:r w:rsidR="003D3460" w:rsidRPr="003D3460">
        <w:rPr>
          <w:rFonts w:ascii="Arial" w:eastAsia="新細明體" w:hAnsi="Arial" w:cs="Arial"/>
          <w:sz w:val="28"/>
          <w:szCs w:val="28"/>
        </w:rPr>
        <w:t>Let A</w:t>
      </w:r>
      <w:r w:rsidR="003D3460" w:rsidRPr="003D3460">
        <w:rPr>
          <w:rFonts w:ascii="Arial" w:eastAsia="新細明體" w:hAnsi="Arial" w:cs="Arial"/>
          <w:sz w:val="28"/>
          <w:szCs w:val="28"/>
          <w:vertAlign w:val="subscript"/>
        </w:rPr>
        <w:t>x</w:t>
      </w:r>
      <w:r w:rsidR="003D3460">
        <w:rPr>
          <w:rFonts w:ascii="Arial" w:hAnsi="Arial" w:cs="Arial"/>
          <w:sz w:val="28"/>
          <w:szCs w:val="28"/>
        </w:rPr>
        <w:t xml:space="preserve"> = </w:t>
      </w:r>
      <w:r w:rsidR="003D3460" w:rsidRPr="00257C7B">
        <w:rPr>
          <w:rFonts w:ascii="Arial" w:hAnsi="Arial" w:cs="Arial"/>
          <w:sz w:val="28"/>
          <w:szCs w:val="28"/>
        </w:rPr>
        <w:t>{a</w:t>
      </w:r>
      <w:r w:rsidR="003D3460" w:rsidRPr="00257C7B">
        <w:rPr>
          <w:rFonts w:ascii="Arial" w:eastAsia="新細明體" w:hAnsi="Arial" w:cs="Arial"/>
          <w:sz w:val="28"/>
          <w:szCs w:val="28"/>
        </w:rPr>
        <w:t xml:space="preserve">, </w:t>
      </w:r>
      <w:r w:rsidR="003D3460" w:rsidRPr="00257C7B">
        <w:rPr>
          <w:rFonts w:ascii="Arial" w:hAnsi="Arial" w:cs="Arial"/>
          <w:sz w:val="28"/>
          <w:szCs w:val="28"/>
        </w:rPr>
        <w:t>b</w:t>
      </w:r>
      <w:r w:rsidR="003D3460" w:rsidRPr="00257C7B">
        <w:rPr>
          <w:rFonts w:ascii="Arial" w:eastAsia="新細明體" w:hAnsi="Arial" w:cs="Arial"/>
          <w:sz w:val="28"/>
          <w:szCs w:val="28"/>
        </w:rPr>
        <w:t xml:space="preserve">, </w:t>
      </w:r>
      <w:r w:rsidR="003D3460" w:rsidRPr="00257C7B">
        <w:rPr>
          <w:rFonts w:ascii="Arial" w:hAnsi="Arial" w:cs="Arial"/>
          <w:sz w:val="28"/>
          <w:szCs w:val="28"/>
        </w:rPr>
        <w:t>c</w:t>
      </w:r>
      <w:r w:rsidR="003D3460" w:rsidRPr="00257C7B">
        <w:rPr>
          <w:rFonts w:ascii="Arial" w:eastAsia="新細明體" w:hAnsi="Arial" w:cs="Arial"/>
          <w:sz w:val="28"/>
          <w:szCs w:val="28"/>
        </w:rPr>
        <w:t xml:space="preserve">, </w:t>
      </w:r>
      <w:r w:rsidR="003D3460" w:rsidRPr="00257C7B">
        <w:rPr>
          <w:rFonts w:ascii="Arial" w:hAnsi="Arial" w:cs="Arial"/>
          <w:sz w:val="28"/>
          <w:szCs w:val="28"/>
        </w:rPr>
        <w:t>d</w:t>
      </w:r>
      <w:r w:rsidR="00257C7B">
        <w:rPr>
          <w:rFonts w:ascii="Arial" w:hAnsi="Arial" w:cs="Arial" w:hint="eastAsia"/>
          <w:sz w:val="28"/>
          <w:szCs w:val="28"/>
        </w:rPr>
        <w:t>,</w:t>
      </w:r>
      <w:r w:rsidR="00770C6A">
        <w:rPr>
          <w:rFonts w:ascii="Arial" w:hAnsi="Arial" w:cs="Arial" w:hint="eastAsia"/>
          <w:sz w:val="28"/>
          <w:szCs w:val="28"/>
        </w:rPr>
        <w:t xml:space="preserve"> </w:t>
      </w:r>
      <w:r w:rsidR="00257C7B">
        <w:rPr>
          <w:rFonts w:ascii="Arial" w:hAnsi="Arial" w:cs="Arial" w:hint="eastAsia"/>
          <w:sz w:val="28"/>
          <w:szCs w:val="28"/>
        </w:rPr>
        <w:t>e</w:t>
      </w:r>
      <w:r w:rsidR="003D3460" w:rsidRPr="003D3460">
        <w:rPr>
          <w:rFonts w:ascii="Arial" w:eastAsia="新細明體" w:hAnsi="Arial" w:cs="Arial"/>
          <w:sz w:val="28"/>
          <w:szCs w:val="28"/>
        </w:rPr>
        <w:t>}, P</w:t>
      </w:r>
      <w:r w:rsidR="003D3460" w:rsidRPr="003D3460">
        <w:rPr>
          <w:rFonts w:ascii="Arial" w:eastAsia="新細明體" w:hAnsi="Arial" w:cs="Arial"/>
          <w:sz w:val="28"/>
          <w:szCs w:val="28"/>
          <w:vertAlign w:val="subscript"/>
        </w:rPr>
        <w:t>x</w:t>
      </w:r>
      <w:r w:rsidR="003D3460">
        <w:rPr>
          <w:rFonts w:ascii="Arial" w:hAnsi="Arial" w:cs="Arial" w:hint="eastAsia"/>
          <w:sz w:val="28"/>
          <w:szCs w:val="28"/>
          <w:vertAlign w:val="subscript"/>
        </w:rPr>
        <w:t xml:space="preserve"> </w:t>
      </w:r>
      <w:r w:rsidR="003D3460">
        <w:rPr>
          <w:rFonts w:ascii="Arial" w:hAnsi="Arial" w:cs="Arial" w:hint="eastAsia"/>
          <w:sz w:val="28"/>
          <w:szCs w:val="28"/>
        </w:rPr>
        <w:t>=</w:t>
      </w:r>
      <w:r w:rsidR="003D3460" w:rsidRPr="003D3460">
        <w:rPr>
          <w:rFonts w:ascii="Arial" w:eastAsia="新細明體" w:hAnsi="Arial" w:cs="Arial"/>
          <w:sz w:val="28"/>
          <w:szCs w:val="28"/>
        </w:rPr>
        <w:t>{1/2, 1/4, 1/8, 1/</w:t>
      </w:r>
      <w:r w:rsidR="00257C7B">
        <w:rPr>
          <w:rFonts w:ascii="Arial" w:hAnsi="Arial" w:cs="Arial" w:hint="eastAsia"/>
          <w:sz w:val="28"/>
          <w:szCs w:val="28"/>
        </w:rPr>
        <w:t>16</w:t>
      </w:r>
      <w:r w:rsidR="00257C7B" w:rsidRPr="003D3460">
        <w:rPr>
          <w:rFonts w:ascii="Arial" w:eastAsia="新細明體" w:hAnsi="Arial" w:cs="Arial"/>
          <w:sz w:val="28"/>
          <w:szCs w:val="28"/>
        </w:rPr>
        <w:t>, 1/</w:t>
      </w:r>
      <w:r w:rsidR="00257C7B">
        <w:rPr>
          <w:rFonts w:ascii="Arial" w:hAnsi="Arial" w:cs="Arial" w:hint="eastAsia"/>
          <w:sz w:val="28"/>
          <w:szCs w:val="28"/>
        </w:rPr>
        <w:t>16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}, and consider the code </w:t>
      </w:r>
      <w:r w:rsidR="00770C6A">
        <w:rPr>
          <w:rFonts w:ascii="Arial" w:hAnsi="Arial" w:cs="Arial" w:hint="eastAsia"/>
          <w:i/>
          <w:sz w:val="28"/>
          <w:szCs w:val="28"/>
        </w:rPr>
        <w:t>C</w:t>
      </w:r>
      <w:r w:rsidR="006A0ABC">
        <w:rPr>
          <w:rFonts w:ascii="Arial" w:hAnsi="Arial" w:cs="Arial"/>
          <w:sz w:val="28"/>
          <w:szCs w:val="28"/>
        </w:rPr>
        <w:t>(</w:t>
      </w:r>
      <w:r w:rsidR="006A0ABC">
        <w:rPr>
          <w:rFonts w:ascii="Arial" w:hAnsi="Arial" w:cs="Arial" w:hint="eastAsia"/>
          <w:sz w:val="28"/>
          <w:szCs w:val="28"/>
        </w:rPr>
        <w:t>a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) = 0, </w:t>
      </w:r>
      <w:r w:rsidR="00770C6A">
        <w:rPr>
          <w:rFonts w:ascii="Arial" w:hAnsi="Arial" w:cs="Arial" w:hint="eastAsia"/>
          <w:i/>
          <w:sz w:val="28"/>
          <w:szCs w:val="28"/>
        </w:rPr>
        <w:t>C</w:t>
      </w:r>
      <w:r w:rsidR="006A0ABC">
        <w:rPr>
          <w:rFonts w:ascii="Arial" w:hAnsi="Arial" w:cs="Arial"/>
          <w:sz w:val="28"/>
          <w:szCs w:val="28"/>
        </w:rPr>
        <w:t>(</w:t>
      </w:r>
      <w:r w:rsidR="006A0ABC">
        <w:rPr>
          <w:rFonts w:ascii="Arial" w:hAnsi="Arial" w:cs="Arial" w:hint="eastAsia"/>
          <w:sz w:val="28"/>
          <w:szCs w:val="28"/>
        </w:rPr>
        <w:t>b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) = </w:t>
      </w:r>
      <w:r w:rsidR="00842498">
        <w:rPr>
          <w:rFonts w:ascii="Arial" w:eastAsia="新細明體" w:hAnsi="Arial" w:cs="Arial" w:hint="eastAsia"/>
          <w:sz w:val="28"/>
          <w:szCs w:val="28"/>
        </w:rPr>
        <w:t>10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, </w:t>
      </w:r>
      <w:r w:rsidR="00770C6A">
        <w:rPr>
          <w:rFonts w:ascii="Arial" w:hAnsi="Arial" w:cs="Arial" w:hint="eastAsia"/>
          <w:i/>
          <w:sz w:val="28"/>
          <w:szCs w:val="28"/>
        </w:rPr>
        <w:t>C</w:t>
      </w:r>
      <w:r w:rsidR="006A0ABC">
        <w:rPr>
          <w:rFonts w:ascii="Arial" w:hAnsi="Arial" w:cs="Arial"/>
          <w:sz w:val="28"/>
          <w:szCs w:val="28"/>
        </w:rPr>
        <w:t>(</w:t>
      </w:r>
      <w:r w:rsidR="006A0ABC">
        <w:rPr>
          <w:rFonts w:ascii="Arial" w:hAnsi="Arial" w:cs="Arial" w:hint="eastAsia"/>
          <w:sz w:val="28"/>
          <w:szCs w:val="28"/>
        </w:rPr>
        <w:t>c</w:t>
      </w:r>
      <w:r w:rsidR="00257C7B">
        <w:rPr>
          <w:rFonts w:ascii="Arial" w:hAnsi="Arial" w:cs="Arial"/>
          <w:sz w:val="28"/>
          <w:szCs w:val="28"/>
        </w:rPr>
        <w:t xml:space="preserve">) = </w:t>
      </w:r>
      <w:r w:rsidR="00842498">
        <w:rPr>
          <w:rFonts w:ascii="Arial" w:hAnsi="Arial" w:cs="Arial" w:hint="eastAsia"/>
          <w:sz w:val="28"/>
          <w:szCs w:val="28"/>
        </w:rPr>
        <w:t>1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10, </w:t>
      </w:r>
      <w:r w:rsidR="00770C6A">
        <w:rPr>
          <w:rFonts w:ascii="Arial" w:hAnsi="Arial" w:cs="Arial" w:hint="eastAsia"/>
          <w:i/>
          <w:sz w:val="28"/>
          <w:szCs w:val="28"/>
        </w:rPr>
        <w:t>C</w:t>
      </w:r>
      <w:r w:rsidR="006A0ABC">
        <w:rPr>
          <w:rFonts w:ascii="Arial" w:hAnsi="Arial" w:cs="Arial"/>
          <w:sz w:val="28"/>
          <w:szCs w:val="28"/>
        </w:rPr>
        <w:t>(</w:t>
      </w:r>
      <w:r w:rsidR="006A0ABC">
        <w:rPr>
          <w:rFonts w:ascii="Arial" w:hAnsi="Arial" w:cs="Arial" w:hint="eastAsia"/>
          <w:sz w:val="28"/>
          <w:szCs w:val="28"/>
        </w:rPr>
        <w:t>d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) = </w:t>
      </w:r>
      <w:r w:rsidR="00842498">
        <w:rPr>
          <w:rFonts w:ascii="Arial" w:eastAsia="新細明體" w:hAnsi="Arial" w:cs="Arial" w:hint="eastAsia"/>
          <w:sz w:val="28"/>
          <w:szCs w:val="28"/>
        </w:rPr>
        <w:t>1</w:t>
      </w:r>
      <w:r w:rsidR="003D3460" w:rsidRPr="003D3460">
        <w:rPr>
          <w:rFonts w:ascii="Arial" w:eastAsia="新細明體" w:hAnsi="Arial" w:cs="Arial"/>
          <w:sz w:val="28"/>
          <w:szCs w:val="28"/>
        </w:rPr>
        <w:t>11</w:t>
      </w:r>
      <w:r w:rsidR="00257C7B">
        <w:rPr>
          <w:rFonts w:ascii="Arial" w:hAnsi="Arial" w:cs="Arial" w:hint="eastAsia"/>
          <w:sz w:val="28"/>
          <w:szCs w:val="28"/>
        </w:rPr>
        <w:t>0</w:t>
      </w:r>
      <w:r w:rsidR="00257C7B" w:rsidRPr="003D3460">
        <w:rPr>
          <w:rFonts w:ascii="Arial" w:eastAsia="新細明體" w:hAnsi="Arial" w:cs="Arial"/>
          <w:sz w:val="28"/>
          <w:szCs w:val="28"/>
        </w:rPr>
        <w:t xml:space="preserve">, </w:t>
      </w:r>
      <w:r w:rsidR="00770C6A">
        <w:rPr>
          <w:rFonts w:ascii="Arial" w:hAnsi="Arial" w:cs="Arial" w:hint="eastAsia"/>
          <w:sz w:val="28"/>
          <w:szCs w:val="28"/>
        </w:rPr>
        <w:t>C</w:t>
      </w:r>
      <w:r w:rsidR="00257C7B">
        <w:rPr>
          <w:rFonts w:ascii="Arial" w:hAnsi="Arial" w:cs="Arial"/>
          <w:sz w:val="28"/>
          <w:szCs w:val="28"/>
        </w:rPr>
        <w:t>(</w:t>
      </w:r>
      <w:r w:rsidR="00257C7B">
        <w:rPr>
          <w:rFonts w:ascii="Arial" w:hAnsi="Arial" w:cs="Arial" w:hint="eastAsia"/>
          <w:sz w:val="28"/>
          <w:szCs w:val="28"/>
        </w:rPr>
        <w:t>e</w:t>
      </w:r>
      <w:r w:rsidR="00257C7B" w:rsidRPr="003D3460">
        <w:rPr>
          <w:rFonts w:ascii="Arial" w:eastAsia="新細明體" w:hAnsi="Arial" w:cs="Arial"/>
          <w:sz w:val="28"/>
          <w:szCs w:val="28"/>
        </w:rPr>
        <w:t xml:space="preserve">) = </w:t>
      </w:r>
      <w:r w:rsidR="00842498">
        <w:rPr>
          <w:rFonts w:ascii="Arial" w:eastAsia="新細明體" w:hAnsi="Arial" w:cs="Arial" w:hint="eastAsia"/>
          <w:sz w:val="28"/>
          <w:szCs w:val="28"/>
        </w:rPr>
        <w:t>1</w:t>
      </w:r>
      <w:r w:rsidR="00257C7B" w:rsidRPr="003D3460">
        <w:rPr>
          <w:rFonts w:ascii="Arial" w:eastAsia="新細明體" w:hAnsi="Arial" w:cs="Arial"/>
          <w:sz w:val="28"/>
          <w:szCs w:val="28"/>
        </w:rPr>
        <w:t>111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. Please find the expected length </w:t>
      </w:r>
      <w:r w:rsidR="003D3460" w:rsidRPr="003D3460">
        <w:rPr>
          <w:rFonts w:ascii="Arial" w:eastAsia="新細明體" w:hAnsi="Arial" w:cs="Arial"/>
          <w:i/>
          <w:sz w:val="28"/>
          <w:szCs w:val="28"/>
        </w:rPr>
        <w:t>L(C)</w:t>
      </w:r>
      <w:r w:rsidR="003D3460" w:rsidRPr="003D3460">
        <w:rPr>
          <w:rFonts w:ascii="Arial" w:eastAsia="新細明體" w:hAnsi="Arial" w:cs="Arial"/>
          <w:sz w:val="28"/>
          <w:szCs w:val="28"/>
        </w:rPr>
        <w:t xml:space="preserve"> of this code.</w:t>
      </w:r>
    </w:p>
    <w:p w:rsidR="007103C3" w:rsidRPr="007103C3" w:rsidRDefault="007103C3" w:rsidP="007103C3">
      <w:pPr>
        <w:pStyle w:val="a6"/>
        <w:rPr>
          <w:rFonts w:ascii="Arial" w:hAnsi="Arial" w:cs="Arial"/>
          <w:sz w:val="28"/>
          <w:szCs w:val="28"/>
        </w:rPr>
      </w:pPr>
    </w:p>
    <w:p w:rsidR="007103C3" w:rsidRDefault="00966CEA" w:rsidP="003C353C">
      <w:pPr>
        <w:pStyle w:val="a6"/>
        <w:numPr>
          <w:ilvl w:val="0"/>
          <w:numId w:val="1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(10 points) </w:t>
      </w:r>
      <w:r w:rsidR="003F31CA">
        <w:rPr>
          <w:rFonts w:ascii="Arial" w:hAnsi="Arial" w:cs="Arial" w:hint="eastAsia"/>
          <w:sz w:val="28"/>
          <w:szCs w:val="28"/>
        </w:rPr>
        <w:t>Derive</w:t>
      </w:r>
      <w:r w:rsidR="00385AC8">
        <w:rPr>
          <w:rFonts w:ascii="Arial" w:hAnsi="Arial" w:cs="Arial" w:hint="eastAsia"/>
          <w:sz w:val="28"/>
          <w:szCs w:val="28"/>
        </w:rPr>
        <w:t xml:space="preserve"> the expectation value and the variance of the Bernoulli </w:t>
      </w:r>
      <w:r w:rsidR="00385AC8">
        <w:rPr>
          <w:rFonts w:ascii="Arial" w:hAnsi="Arial" w:cs="Arial"/>
          <w:sz w:val="28"/>
          <w:szCs w:val="28"/>
        </w:rPr>
        <w:t>distribution</w:t>
      </w:r>
      <w:r w:rsidR="00385AC8">
        <w:rPr>
          <w:rFonts w:ascii="Arial" w:hAnsi="Arial" w:cs="Arial" w:hint="eastAsia"/>
          <w:sz w:val="28"/>
          <w:szCs w:val="28"/>
        </w:rPr>
        <w:t>.</w:t>
      </w:r>
    </w:p>
    <w:p w:rsidR="00691188" w:rsidRPr="00691188" w:rsidRDefault="00691188" w:rsidP="00691188">
      <w:pPr>
        <w:pStyle w:val="a6"/>
        <w:rPr>
          <w:rFonts w:ascii="Arial" w:hAnsi="Arial" w:cs="Arial"/>
          <w:sz w:val="28"/>
          <w:szCs w:val="28"/>
        </w:rPr>
      </w:pPr>
    </w:p>
    <w:p w:rsidR="00691188" w:rsidRDefault="00691188" w:rsidP="00691188">
      <w:pPr>
        <w:rPr>
          <w:rFonts w:ascii="Arial" w:hAnsi="Arial" w:cs="Arial"/>
          <w:sz w:val="28"/>
          <w:szCs w:val="28"/>
        </w:rPr>
      </w:pPr>
    </w:p>
    <w:p w:rsidR="00691188" w:rsidRPr="008469C3" w:rsidRDefault="00691188" w:rsidP="00691188">
      <w:pPr>
        <w:rPr>
          <w:rFonts w:ascii="Arial" w:hAnsi="Arial" w:cs="Arial"/>
          <w:sz w:val="28"/>
          <w:szCs w:val="28"/>
        </w:rPr>
      </w:pPr>
    </w:p>
    <w:p w:rsidR="00691188" w:rsidRDefault="00691188" w:rsidP="00691188">
      <w:pPr>
        <w:rPr>
          <w:rFonts w:ascii="Arial" w:hAnsi="Arial" w:cs="Arial"/>
          <w:sz w:val="28"/>
          <w:szCs w:val="28"/>
        </w:rPr>
      </w:pPr>
    </w:p>
    <w:p w:rsidR="00691188" w:rsidRDefault="00691188" w:rsidP="00691188">
      <w:pPr>
        <w:rPr>
          <w:rFonts w:ascii="Arial" w:hAnsi="Arial" w:cs="Arial"/>
          <w:sz w:val="28"/>
          <w:szCs w:val="28"/>
        </w:rPr>
      </w:pPr>
    </w:p>
    <w:p w:rsidR="00691188" w:rsidRDefault="00691188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7A641C" w:rsidRDefault="007A641C" w:rsidP="00691188">
      <w:pPr>
        <w:rPr>
          <w:rFonts w:ascii="Arial" w:hAnsi="Arial" w:cs="Arial"/>
          <w:sz w:val="28"/>
          <w:szCs w:val="28"/>
        </w:rPr>
      </w:pPr>
    </w:p>
    <w:p w:rsidR="008469C3" w:rsidRPr="009349C5" w:rsidRDefault="008469C3" w:rsidP="008469C3">
      <w:pPr>
        <w:rPr>
          <w:rFonts w:ascii="細明體" w:eastAsia="細明體" w:hAnsi="細明體" w:cs="Arial"/>
          <w:sz w:val="28"/>
          <w:szCs w:val="28"/>
        </w:rPr>
      </w:pPr>
      <w:r w:rsidRPr="009349C5">
        <w:rPr>
          <w:rFonts w:ascii="細明體" w:eastAsia="細明體" w:hAnsi="細明體" w:cs="Arial"/>
          <w:sz w:val="28"/>
          <w:szCs w:val="28"/>
        </w:rPr>
        <w:t>離散數學第一次小考</w:t>
      </w:r>
      <w:r w:rsidRPr="009349C5">
        <w:rPr>
          <w:rFonts w:ascii="細明體" w:eastAsia="細明體" w:hAnsi="細明體" w:cs="Arial" w:hint="eastAsia"/>
          <w:sz w:val="28"/>
          <w:szCs w:val="28"/>
        </w:rPr>
        <w:t>答案</w:t>
      </w:r>
      <w:r w:rsidRPr="009349C5">
        <w:rPr>
          <w:rFonts w:ascii="細明體" w:eastAsia="細明體" w:hAnsi="細明體" w:cs="Arial"/>
          <w:sz w:val="28"/>
          <w:szCs w:val="28"/>
        </w:rPr>
        <w:t xml:space="preserve"> (範圍:ch1 &amp; ch2)                     </w:t>
      </w:r>
    </w:p>
    <w:p w:rsidR="008469C3" w:rsidRPr="009349C5" w:rsidRDefault="008469C3" w:rsidP="008469C3">
      <w:pPr>
        <w:rPr>
          <w:rFonts w:ascii="細明體" w:eastAsia="細明體" w:hAnsi="細明體" w:cs="Arial"/>
          <w:sz w:val="28"/>
          <w:szCs w:val="28"/>
        </w:rPr>
      </w:pPr>
      <w:r w:rsidRPr="009349C5">
        <w:rPr>
          <w:rFonts w:ascii="細明體" w:eastAsia="細明體" w:hAnsi="細明體" w:cs="Arial"/>
          <w:sz w:val="28"/>
          <w:szCs w:val="28"/>
        </w:rPr>
        <w:t>日期:99/10/4</w:t>
      </w:r>
    </w:p>
    <w:p w:rsidR="008469C3" w:rsidRPr="009349C5" w:rsidRDefault="008469C3" w:rsidP="008469C3">
      <w:pPr>
        <w:pStyle w:val="ab"/>
        <w:numPr>
          <w:ilvl w:val="0"/>
          <w:numId w:val="2"/>
        </w:numPr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 xml:space="preserve">令 </w:t>
      </w:r>
      <m:oMath>
        <m:sSub>
          <m:sSubPr>
            <m:ctrlPr>
              <w:rPr>
                <w:rFonts w:ascii="Cambria Math" w:eastAsia="細明體" w:hAnsi="細明體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≥</m:t>
        </m:r>
        <m:r>
          <m:rPr>
            <m:sty m:val="p"/>
          </m:rPr>
          <w:rPr>
            <w:rFonts w:ascii="Cambria Math" w:eastAsia="細明體" w:hAnsi="細明體"/>
            <w:sz w:val="28"/>
            <w:szCs w:val="28"/>
          </w:rPr>
          <m:t>0</m:t>
        </m:r>
      </m:oMath>
      <w:r w:rsidRPr="009349C5">
        <w:rPr>
          <w:rFonts w:ascii="細明體" w:eastAsia="細明體" w:hAnsi="細明體" w:hint="eastAsia"/>
          <w:sz w:val="28"/>
          <w:szCs w:val="28"/>
        </w:rPr>
        <w:t>,</w:t>
      </w:r>
    </w:p>
    <w:p w:rsidR="007A641C" w:rsidRPr="009349C5" w:rsidRDefault="008469C3" w:rsidP="008469C3">
      <w:pPr>
        <w:pStyle w:val="ab"/>
        <w:ind w:left="360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則</w:t>
      </w:r>
      <m:oMath>
        <m:sSub>
          <m:sSubPr>
            <m:ctrlPr>
              <w:rPr>
                <w:rFonts w:ascii="Cambria Math" w:eastAsia="細明體" w:hAnsi="細明體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細明體" w:hAnsi="細明體" w:cs="Arial"/>
            <w:sz w:val="28"/>
            <w:szCs w:val="28"/>
          </w:rPr>
          <m:t>+</m:t>
        </m:r>
        <m:sSub>
          <m:sSubPr>
            <m:ctrlPr>
              <w:rPr>
                <w:rFonts w:ascii="Cambria Math" w:eastAsia="細明體" w:hAnsi="細明體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細明體" w:cs="Arial"/>
            <w:sz w:val="28"/>
            <w:szCs w:val="28"/>
          </w:rPr>
          <m:t>+</m:t>
        </m:r>
        <m:sSub>
          <m:sSubPr>
            <m:ctrlPr>
              <w:rPr>
                <w:rFonts w:ascii="Cambria Math" w:eastAsia="細明體" w:hAnsi="細明體" w:cs="Arial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細明體" w:hAnsi="細明體" w:cs="Arial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細明體" w:hAnsi="細明體" w:cs="Arial" w:hint="eastAsia"/>
            <w:sz w:val="28"/>
            <w:szCs w:val="28"/>
          </w:rPr>
          <m:t>+</m:t>
        </m:r>
        <m:sSub>
          <m:sSubPr>
            <m:ctrlPr>
              <w:rPr>
                <w:rFonts w:ascii="Cambria Math" w:eastAsia="細明體" w:hAnsi="細明體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細明體" w:hAnsi="細明體" w:cs="Arial" w:hint="eastAsia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細明體" w:hAnsi="細明體" w:cs="Arial"/>
            <w:sz w:val="28"/>
            <w:szCs w:val="28"/>
          </w:rPr>
          <m:t>15</m:t>
        </m:r>
      </m:oMath>
    </w:p>
    <w:p w:rsidR="008469C3" w:rsidRPr="009349C5" w:rsidRDefault="008469C3" w:rsidP="008469C3">
      <w:pPr>
        <w:pStyle w:val="ab"/>
        <w:ind w:left="360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共有</w:t>
      </w:r>
      <m:oMath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15+4</m:t>
                </m:r>
                <m:r>
                  <m:rPr>
                    <m:sty m:val="p"/>
                  </m:rPr>
                  <w:rPr>
                    <w:rFonts w:ascii="細明體" w:eastAsia="MS Mincho" w:hAnsi="細明體" w:cs="MS Mincho" w:hint="eastAsia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細明體" w:eastAsia="MS Mincho" w:hAnsi="細明體" w:cs="MS Mincho" w:hint="eastAsia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1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=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18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=</m:t>
        </m:r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18</m:t>
            </m:r>
            <m:r>
              <m:rPr>
                <m:sty m:val="p"/>
              </m:rPr>
              <w:rPr>
                <w:rFonts w:ascii="細明體" w:eastAsia="細明體" w:hAnsi="細明體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17</m:t>
            </m:r>
            <m:r>
              <m:rPr>
                <m:sty m:val="p"/>
              </m:rPr>
              <w:rPr>
                <w:rFonts w:ascii="細明體" w:eastAsia="細明體" w:hAnsi="細明體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細明體" w:eastAsia="細明體" w:hAnsi="細明體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細明體" w:eastAsia="細明體" w:hAnsi="細明體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1</m:t>
            </m:r>
          </m:den>
        </m:f>
      </m:oMath>
      <w:r w:rsidR="009349C5">
        <w:rPr>
          <w:rFonts w:ascii="細明體" w:eastAsia="細明體" w:hAnsi="細明體" w:hint="eastAsia"/>
          <w:sz w:val="28"/>
          <w:szCs w:val="28"/>
        </w:rPr>
        <w:t xml:space="preserve"> </w:t>
      </w:r>
      <w:r w:rsidRPr="009349C5">
        <w:rPr>
          <w:rFonts w:ascii="細明體" w:eastAsia="細明體" w:hAnsi="細明體" w:hint="eastAsia"/>
          <w:sz w:val="28"/>
          <w:szCs w:val="28"/>
        </w:rPr>
        <w:t>=</w:t>
      </w:r>
      <w:r w:rsidR="009349C5">
        <w:rPr>
          <w:rFonts w:ascii="細明體" w:eastAsia="細明體" w:hAnsi="細明體" w:hint="eastAsia"/>
          <w:sz w:val="28"/>
          <w:szCs w:val="28"/>
        </w:rPr>
        <w:t xml:space="preserve"> </w:t>
      </w:r>
      <w:r w:rsidRPr="009349C5">
        <w:rPr>
          <w:rFonts w:ascii="細明體" w:eastAsia="細明體" w:hAnsi="細明體" w:hint="eastAsia"/>
          <w:sz w:val="28"/>
          <w:szCs w:val="28"/>
        </w:rPr>
        <w:t>816種</w:t>
      </w:r>
    </w:p>
    <w:p w:rsidR="008469C3" w:rsidRPr="009349C5" w:rsidRDefault="008469C3" w:rsidP="008469C3">
      <w:pPr>
        <w:pStyle w:val="ab"/>
        <w:numPr>
          <w:ilvl w:val="0"/>
          <w:numId w:val="2"/>
        </w:numPr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cs="Times New Roman"/>
          <w:sz w:val="28"/>
          <w:szCs w:val="28"/>
        </w:rPr>
        <w:t>Cynthia</w:t>
      </w:r>
      <w:r w:rsidRPr="009349C5">
        <w:rPr>
          <w:rFonts w:ascii="細明體" w:eastAsia="細明體" w:hAnsi="細明體" w:hint="eastAsia"/>
          <w:sz w:val="28"/>
          <w:szCs w:val="28"/>
        </w:rPr>
        <w:t>至少和兩</w:t>
      </w:r>
      <w:r w:rsidR="004B0B81">
        <w:rPr>
          <w:rFonts w:ascii="細明體" w:eastAsia="細明體" w:hAnsi="細明體" w:cs="Times New Roman" w:hint="eastAsia"/>
          <w:sz w:val="28"/>
          <w:szCs w:val="28"/>
        </w:rPr>
        <w:t>位同學</w:t>
      </w:r>
      <w:r w:rsidRPr="009349C5">
        <w:rPr>
          <w:rFonts w:ascii="細明體" w:eastAsia="細明體" w:hAnsi="細明體" w:cs="Times New Roman" w:hint="eastAsia"/>
          <w:sz w:val="28"/>
          <w:szCs w:val="28"/>
        </w:rPr>
        <w:t>一組的方法</w:t>
      </w:r>
      <w:r w:rsidRPr="009349C5">
        <w:rPr>
          <w:rFonts w:ascii="細明體" w:eastAsia="細明體" w:hAnsi="細明體" w:hint="eastAsia"/>
          <w:sz w:val="28"/>
          <w:szCs w:val="28"/>
        </w:rPr>
        <w:t>數</w:t>
      </w:r>
      <w:r w:rsidRPr="009349C5">
        <w:rPr>
          <w:rFonts w:ascii="細明體" w:eastAsia="細明體" w:hAnsi="細明體" w:cs="Times New Roman" w:hint="eastAsia"/>
          <w:sz w:val="28"/>
          <w:szCs w:val="28"/>
        </w:rPr>
        <w:t>有:</w:t>
      </w:r>
      <m:oMath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+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>=</m:t>
        </m:r>
        <m:sSup>
          <m:sSupPr>
            <m:ctrlPr>
              <w:rPr>
                <w:rFonts w:ascii="Cambria Math" w:eastAsia="細明體" w:hAnsi="細明體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>9</m:t>
            </m:r>
          </m:sup>
        </m:sSup>
        <m:r>
          <m:rPr>
            <m:sty m:val="p"/>
          </m:rPr>
          <w:rPr>
            <w:rFonts w:ascii="細明體" w:eastAsia="MS Mincho" w:hAnsi="細明體" w:cs="MS Mincho" w:hint="eastAsia"/>
            <w:sz w:val="28"/>
            <w:szCs w:val="28"/>
          </w:rPr>
          <m:t>-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0</m:t>
                </m:r>
              </m:den>
            </m:f>
          </m:e>
        </m:d>
        <m:r>
          <m:rPr>
            <m:sty m:val="p"/>
          </m:rPr>
          <w:rPr>
            <w:rFonts w:ascii="細明體" w:eastAsia="MS Mincho" w:hAnsi="細明體" w:cs="MS Mincho" w:hint="eastAsia"/>
            <w:sz w:val="28"/>
            <w:szCs w:val="28"/>
          </w:rPr>
          <m:t>-</m:t>
        </m:r>
        <m:d>
          <m:dPr>
            <m:ctrlPr>
              <w:rPr>
                <w:rFonts w:ascii="Cambria Math" w:eastAsia="細明體" w:hAnsi="細明體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細明體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細明體" w:hAnsi="細明體" w:hint="eastAsia"/>
                    <w:sz w:val="28"/>
                    <w:szCs w:val="28"/>
                  </w:rPr>
                  <m:t>1</m:t>
                </m:r>
              </m:den>
            </m:f>
          </m:e>
        </m:d>
      </m:oMath>
      <w:r w:rsidRPr="009349C5">
        <w:rPr>
          <w:rFonts w:ascii="細明體" w:eastAsia="細明體" w:hAnsi="細明體" w:hint="eastAsia"/>
          <w:sz w:val="28"/>
          <w:szCs w:val="28"/>
        </w:rPr>
        <w:t xml:space="preserve"> = 512 - 1 - 9 = 502</w:t>
      </w:r>
      <w:r w:rsidR="004D68EE" w:rsidRPr="009349C5">
        <w:rPr>
          <w:rFonts w:ascii="細明體" w:eastAsia="細明體" w:hAnsi="細明體" w:hint="eastAsia"/>
          <w:sz w:val="28"/>
          <w:szCs w:val="28"/>
        </w:rPr>
        <w:t>種</w:t>
      </w:r>
    </w:p>
    <w:p w:rsidR="004D68EE" w:rsidRPr="009349C5" w:rsidRDefault="00C85EB4" w:rsidP="008469C3">
      <w:pPr>
        <w:pStyle w:val="ab"/>
        <w:numPr>
          <w:ilvl w:val="0"/>
          <w:numId w:val="2"/>
        </w:numPr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/>
          <w:position w:val="-30"/>
          <w:sz w:val="28"/>
          <w:szCs w:val="28"/>
        </w:rPr>
        <w:object w:dxaOrig="4000" w:dyaOrig="720">
          <v:shape id="_x0000_i1026" type="#_x0000_t75" style="width:200.4pt;height:36pt" o:ole="">
            <v:imagedata r:id="rId9" o:title=""/>
          </v:shape>
          <o:OLEObject Type="Embed" ProgID="Equation.DSMT4" ShapeID="_x0000_i1026" DrawAspect="Content" ObjectID="_1347448214" r:id="rId10"/>
        </w:object>
      </w:r>
      <w:r w:rsidRPr="009349C5">
        <w:rPr>
          <w:rFonts w:ascii="細明體" w:eastAsia="細明體" w:hAnsi="細明體" w:hint="eastAsia"/>
          <w:sz w:val="28"/>
          <w:szCs w:val="28"/>
        </w:rPr>
        <w:t xml:space="preserve">   (當n為偶數)</w:t>
      </w:r>
    </w:p>
    <w:p w:rsidR="00C85EB4" w:rsidRPr="009349C5" w:rsidRDefault="00C85EB4" w:rsidP="008469C3">
      <w:pPr>
        <w:pStyle w:val="ab"/>
        <w:numPr>
          <w:ilvl w:val="0"/>
          <w:numId w:val="2"/>
        </w:numPr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令l(i)為c(i)的長度及p(i)為i出現的機率,i=a,b,c,d,e</w:t>
      </w:r>
    </w:p>
    <w:p w:rsidR="00C85EB4" w:rsidRPr="009349C5" w:rsidRDefault="00C85EB4" w:rsidP="00C85EB4">
      <w:pPr>
        <w:pStyle w:val="ab"/>
        <w:ind w:left="360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則</w:t>
      </w:r>
      <w:r w:rsidR="00842498">
        <w:rPr>
          <w:rFonts w:ascii="細明體" w:eastAsia="細明體" w:hAnsi="細明體" w:hint="eastAsia"/>
          <w:sz w:val="28"/>
          <w:szCs w:val="28"/>
        </w:rPr>
        <w:t>l(a)=1</w:t>
      </w:r>
      <w:r w:rsidRPr="009349C5">
        <w:rPr>
          <w:rFonts w:ascii="細明體" w:eastAsia="細明體" w:hAnsi="細明體" w:hint="eastAsia"/>
          <w:sz w:val="28"/>
          <w:szCs w:val="28"/>
        </w:rPr>
        <w:t>, l(b)=</w:t>
      </w:r>
      <w:r w:rsidR="00842498">
        <w:rPr>
          <w:rFonts w:ascii="細明體" w:eastAsia="細明體" w:hAnsi="細明體" w:hint="eastAsia"/>
          <w:sz w:val="28"/>
          <w:szCs w:val="28"/>
        </w:rPr>
        <w:t>2</w:t>
      </w:r>
      <w:r w:rsidRPr="009349C5">
        <w:rPr>
          <w:rFonts w:ascii="細明體" w:eastAsia="細明體" w:hAnsi="細明體" w:hint="eastAsia"/>
          <w:sz w:val="28"/>
          <w:szCs w:val="28"/>
        </w:rPr>
        <w:t>, l(c)=</w:t>
      </w:r>
      <w:r w:rsidR="00842498">
        <w:rPr>
          <w:rFonts w:ascii="細明體" w:eastAsia="細明體" w:hAnsi="細明體" w:hint="eastAsia"/>
          <w:sz w:val="28"/>
          <w:szCs w:val="28"/>
        </w:rPr>
        <w:t>3</w:t>
      </w:r>
      <w:r w:rsidRPr="009349C5">
        <w:rPr>
          <w:rFonts w:ascii="細明體" w:eastAsia="細明體" w:hAnsi="細明體" w:hint="eastAsia"/>
          <w:sz w:val="28"/>
          <w:szCs w:val="28"/>
        </w:rPr>
        <w:t>, l(d)=</w:t>
      </w:r>
      <w:r w:rsidR="00842498">
        <w:rPr>
          <w:rFonts w:ascii="細明體" w:eastAsia="細明體" w:hAnsi="細明體" w:hint="eastAsia"/>
          <w:sz w:val="28"/>
          <w:szCs w:val="28"/>
        </w:rPr>
        <w:t>4</w:t>
      </w:r>
      <w:r w:rsidRPr="009349C5">
        <w:rPr>
          <w:rFonts w:ascii="細明體" w:eastAsia="細明體" w:hAnsi="細明體" w:hint="eastAsia"/>
          <w:sz w:val="28"/>
          <w:szCs w:val="28"/>
        </w:rPr>
        <w:t>, l(e)=</w:t>
      </w:r>
      <w:r w:rsidR="00842498">
        <w:rPr>
          <w:rFonts w:ascii="細明體" w:eastAsia="細明體" w:hAnsi="細明體" w:hint="eastAsia"/>
          <w:sz w:val="28"/>
          <w:szCs w:val="28"/>
        </w:rPr>
        <w:t>4</w:t>
      </w:r>
    </w:p>
    <w:p w:rsidR="00C85EB4" w:rsidRPr="009349C5" w:rsidRDefault="00C85EB4" w:rsidP="00C85EB4">
      <w:pPr>
        <w:pStyle w:val="ab"/>
        <w:ind w:left="360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 xml:space="preserve">   </w:t>
      </w:r>
      <w:r w:rsidRPr="009349C5">
        <w:rPr>
          <w:rFonts w:ascii="細明體" w:eastAsia="細明體" w:hAnsi="細明體"/>
          <w:sz w:val="28"/>
          <w:szCs w:val="28"/>
        </w:rPr>
        <w:t>P</w:t>
      </w:r>
      <w:r w:rsidRPr="009349C5">
        <w:rPr>
          <w:rFonts w:ascii="細明體" w:eastAsia="細明體" w:hAnsi="細明體" w:hint="eastAsia"/>
          <w:sz w:val="28"/>
          <w:szCs w:val="28"/>
        </w:rPr>
        <w:t>(a)=</w:t>
      </w:r>
      <m:oMath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eastAsia="細明體" w:hAnsi="細明體"/>
            <w:sz w:val="28"/>
            <w:szCs w:val="28"/>
          </w:rPr>
          <m:t>,</m:t>
        </m:r>
      </m:oMath>
      <w:r w:rsidRPr="009349C5">
        <w:rPr>
          <w:rFonts w:ascii="細明體" w:eastAsia="細明體" w:hAnsi="細明體" w:hint="eastAsia"/>
          <w:sz w:val="28"/>
          <w:szCs w:val="28"/>
        </w:rPr>
        <w:t xml:space="preserve">  </w:t>
      </w:r>
      <w:r w:rsidRPr="009349C5">
        <w:rPr>
          <w:rFonts w:ascii="細明體" w:eastAsia="細明體" w:hAnsi="細明體"/>
          <w:sz w:val="28"/>
          <w:szCs w:val="28"/>
        </w:rPr>
        <w:t>P</w:t>
      </w:r>
      <w:r w:rsidRPr="009349C5">
        <w:rPr>
          <w:rFonts w:ascii="細明體" w:eastAsia="細明體" w:hAnsi="細明體" w:hint="eastAsia"/>
          <w:sz w:val="28"/>
          <w:szCs w:val="28"/>
        </w:rPr>
        <w:t>(b)=</w:t>
      </w:r>
      <m:oMath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="細明體" w:hAnsi="細明體" w:hint="eastAsia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eastAsia="細明體" w:hAnsi="細明體"/>
            <w:sz w:val="28"/>
            <w:szCs w:val="28"/>
          </w:rPr>
          <m:t xml:space="preserve">, </m:t>
        </m:r>
      </m:oMath>
      <w:r w:rsidRPr="009349C5">
        <w:rPr>
          <w:rFonts w:ascii="細明體" w:eastAsia="細明體" w:hAnsi="細明體" w:hint="eastAsia"/>
          <w:sz w:val="28"/>
          <w:szCs w:val="28"/>
        </w:rPr>
        <w:t xml:space="preserve"> </w:t>
      </w:r>
      <w:r w:rsidRPr="009349C5">
        <w:rPr>
          <w:rFonts w:ascii="細明體" w:eastAsia="細明體" w:hAnsi="細明體"/>
          <w:sz w:val="28"/>
          <w:szCs w:val="28"/>
        </w:rPr>
        <w:t>P</w:t>
      </w:r>
      <w:r w:rsidRPr="009349C5">
        <w:rPr>
          <w:rFonts w:ascii="細明體" w:eastAsia="細明體" w:hAnsi="細明體" w:hint="eastAsia"/>
          <w:sz w:val="28"/>
          <w:szCs w:val="28"/>
        </w:rPr>
        <w:t>(c)=</w:t>
      </w:r>
      <m:oMath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eastAsia="細明體" w:hAnsi="細明體"/>
            <w:sz w:val="28"/>
            <w:szCs w:val="28"/>
          </w:rPr>
          <m:t>,</m:t>
        </m:r>
      </m:oMath>
      <w:r w:rsidRPr="009349C5">
        <w:rPr>
          <w:rFonts w:ascii="細明體" w:eastAsia="細明體" w:hAnsi="細明體" w:hint="eastAsia"/>
          <w:sz w:val="28"/>
          <w:szCs w:val="28"/>
        </w:rPr>
        <w:t xml:space="preserve">  </w:t>
      </w:r>
      <w:r w:rsidRPr="009349C5">
        <w:rPr>
          <w:rFonts w:ascii="細明體" w:eastAsia="細明體" w:hAnsi="細明體"/>
          <w:sz w:val="28"/>
          <w:szCs w:val="28"/>
        </w:rPr>
        <w:t>P</w:t>
      </w:r>
      <w:r w:rsidRPr="009349C5">
        <w:rPr>
          <w:rFonts w:ascii="細明體" w:eastAsia="細明體" w:hAnsi="細明體" w:hint="eastAsia"/>
          <w:sz w:val="28"/>
          <w:szCs w:val="28"/>
        </w:rPr>
        <w:t>(d)=</w:t>
      </w:r>
      <m:oMath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eastAsia="細明體" w:hAnsi="細明體" w:hint="eastAsia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eastAsia="細明體" w:hAnsi="細明體"/>
            <w:sz w:val="28"/>
            <w:szCs w:val="28"/>
          </w:rPr>
          <m:t>,</m:t>
        </m:r>
      </m:oMath>
      <w:r w:rsidRPr="009349C5">
        <w:rPr>
          <w:rFonts w:ascii="細明體" w:eastAsia="細明體" w:hAnsi="細明體" w:hint="eastAsia"/>
          <w:sz w:val="28"/>
          <w:szCs w:val="28"/>
        </w:rPr>
        <w:t xml:space="preserve">  </w:t>
      </w:r>
      <w:r w:rsidRPr="009349C5">
        <w:rPr>
          <w:rFonts w:ascii="細明體" w:eastAsia="細明體" w:hAnsi="細明體"/>
          <w:sz w:val="28"/>
          <w:szCs w:val="28"/>
        </w:rPr>
        <w:t>P</w:t>
      </w:r>
      <w:r w:rsidRPr="009349C5">
        <w:rPr>
          <w:rFonts w:ascii="細明體" w:eastAsia="細明體" w:hAnsi="細明體" w:hint="eastAsia"/>
          <w:sz w:val="28"/>
          <w:szCs w:val="28"/>
        </w:rPr>
        <w:t>(e)=</w:t>
      </w:r>
      <m:oMath>
        <m:f>
          <m:fPr>
            <m:ctrlPr>
              <w:rPr>
                <w:rFonts w:ascii="Cambria Math" w:eastAsia="細明體" w:hAnsi="細明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細明體" w:hAnsi="細明體"/>
                <w:sz w:val="28"/>
                <w:szCs w:val="28"/>
              </w:rPr>
              <m:t>16</m:t>
            </m:r>
          </m:den>
        </m:f>
      </m:oMath>
    </w:p>
    <w:p w:rsidR="00C85EB4" w:rsidRPr="009349C5" w:rsidRDefault="00C85EB4" w:rsidP="009349C5">
      <w:pPr>
        <w:ind w:firstLineChars="128" w:firstLine="358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故編碼長度</w:t>
      </w:r>
      <w:r w:rsidRPr="009349C5">
        <w:rPr>
          <w:rFonts w:ascii="細明體" w:eastAsia="細明體" w:hAnsi="細明體" w:hint="eastAsia"/>
          <w:i/>
          <w:sz w:val="28"/>
          <w:szCs w:val="28"/>
        </w:rPr>
        <w:t>L(C)</w:t>
      </w:r>
      <w:r w:rsidRPr="009349C5">
        <w:rPr>
          <w:rFonts w:ascii="細明體" w:eastAsia="細明體" w:hAnsi="細明體" w:hint="eastAsia"/>
          <w:sz w:val="28"/>
          <w:szCs w:val="28"/>
        </w:rPr>
        <w:t>的期望值:</w:t>
      </w:r>
    </w:p>
    <w:p w:rsidR="009349C5" w:rsidRPr="009349C5" w:rsidRDefault="00C85EB4" w:rsidP="009349C5">
      <w:pPr>
        <w:ind w:firstLineChars="128" w:firstLine="358"/>
        <w:rPr>
          <w:rFonts w:ascii="細明體" w:eastAsia="細明體" w:hAnsi="細明體"/>
          <w:i/>
          <w:sz w:val="28"/>
          <w:szCs w:val="28"/>
        </w:rPr>
      </w:pPr>
      <w:r w:rsidRPr="009349C5">
        <w:rPr>
          <w:rFonts w:ascii="細明體" w:eastAsia="細明體" w:hAnsi="細明體" w:hint="eastAsia"/>
          <w:i/>
          <w:sz w:val="28"/>
          <w:szCs w:val="28"/>
        </w:rPr>
        <w:t>L(C)</w:t>
      </w:r>
    </w:p>
    <w:p w:rsidR="009349C5" w:rsidRPr="009349C5" w:rsidRDefault="00C85EB4" w:rsidP="009349C5">
      <w:pPr>
        <w:ind w:firstLineChars="128" w:firstLine="358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l(a)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∙P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(a)</m:t>
        </m:r>
      </m:oMath>
      <w:r w:rsidR="009349C5" w:rsidRPr="009349C5">
        <w:rPr>
          <w:rFonts w:ascii="細明體" w:eastAsia="細明體" w:hAnsi="細明體" w:hint="eastAsia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 xml:space="preserve"> l(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∙P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(b)</m:t>
        </m:r>
      </m:oMath>
      <w:r w:rsidR="009349C5" w:rsidRPr="009349C5">
        <w:rPr>
          <w:rFonts w:ascii="細明體" w:eastAsia="細明體" w:hAnsi="細明體" w:hint="eastAsia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 xml:space="preserve"> l(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∙P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(c)</m:t>
        </m:r>
      </m:oMath>
      <w:r w:rsidR="009349C5" w:rsidRPr="009349C5">
        <w:rPr>
          <w:rFonts w:ascii="細明體" w:eastAsia="細明體" w:hAnsi="細明體" w:hint="eastAsia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 xml:space="preserve"> l(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∙P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(d)</m:t>
        </m:r>
      </m:oMath>
      <w:r w:rsidR="009349C5" w:rsidRPr="009349C5">
        <w:rPr>
          <w:rFonts w:ascii="細明體" w:eastAsia="細明體" w:hAnsi="細明體" w:hint="eastAsia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 xml:space="preserve"> l(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="細明體" w:hAnsi="Cambria Math"/>
            <w:sz w:val="28"/>
            <w:szCs w:val="28"/>
          </w:rPr>
          <m:t>∙P</m:t>
        </m:r>
        <m:r>
          <m:rPr>
            <m:sty m:val="p"/>
          </m:rPr>
          <w:rPr>
            <w:rFonts w:ascii="Cambria Math" w:eastAsia="細明體" w:hAnsi="Cambria Math" w:hint="eastAsia"/>
            <w:sz w:val="28"/>
            <w:szCs w:val="28"/>
          </w:rPr>
          <m:t>(e)</m:t>
        </m:r>
      </m:oMath>
    </w:p>
    <w:p w:rsidR="00C85EB4" w:rsidRPr="009349C5" w:rsidRDefault="009349C5" w:rsidP="009349C5">
      <w:pPr>
        <w:ind w:firstLineChars="128" w:firstLine="358"/>
        <w:rPr>
          <w:rFonts w:ascii="細明體" w:eastAsia="細明體" w:hAnsi="細明體"/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=</w:t>
      </w:r>
      <w:r w:rsidR="00842498" w:rsidRPr="009349C5">
        <w:rPr>
          <w:rFonts w:ascii="細明體" w:eastAsia="細明體" w:hAnsi="細明體"/>
          <w:position w:val="-24"/>
          <w:sz w:val="28"/>
          <w:szCs w:val="28"/>
        </w:rPr>
        <w:object w:dxaOrig="3519" w:dyaOrig="620">
          <v:shape id="_x0000_i1027" type="#_x0000_t75" style="width:175.9pt;height:30.55pt" o:ole="">
            <v:imagedata r:id="rId11" o:title=""/>
          </v:shape>
          <o:OLEObject Type="Embed" ProgID="Equation.DSMT4" ShapeID="_x0000_i1027" DrawAspect="Content" ObjectID="_1347448215" r:id="rId12"/>
        </w:object>
      </w:r>
    </w:p>
    <w:p w:rsidR="009349C5" w:rsidRPr="009349C5" w:rsidRDefault="009349C5" w:rsidP="009349C5">
      <w:pPr>
        <w:pStyle w:val="Q"/>
        <w:ind w:firstLineChars="0" w:firstLine="0"/>
        <w:rPr>
          <w:sz w:val="28"/>
          <w:szCs w:val="28"/>
        </w:rPr>
      </w:pPr>
      <w:r w:rsidRPr="009349C5">
        <w:rPr>
          <w:rFonts w:ascii="細明體" w:eastAsia="細明體" w:hAnsi="細明體" w:hint="eastAsia"/>
          <w:sz w:val="28"/>
          <w:szCs w:val="28"/>
        </w:rPr>
        <w:t>5.</w:t>
      </w:r>
      <w:r w:rsidRPr="009349C5">
        <w:rPr>
          <w:rFonts w:hint="eastAsia"/>
          <w:sz w:val="28"/>
          <w:szCs w:val="28"/>
        </w:rPr>
        <w:t xml:space="preserve"> </w:t>
      </w:r>
      <w:r w:rsidRPr="009349C5">
        <w:rPr>
          <w:rFonts w:hint="eastAsia"/>
          <w:sz w:val="28"/>
          <w:szCs w:val="28"/>
        </w:rPr>
        <w:t>從伯努利分佈的介紹中</w:t>
      </w:r>
      <w:r w:rsidRPr="009349C5">
        <w:rPr>
          <w:sz w:val="28"/>
          <w:szCs w:val="28"/>
        </w:rPr>
        <w:t xml:space="preserve">, </w:t>
      </w:r>
      <w:r w:rsidRPr="009349C5">
        <w:rPr>
          <w:rFonts w:hint="eastAsia"/>
          <w:sz w:val="28"/>
          <w:szCs w:val="28"/>
        </w:rPr>
        <w:t>伯努利分佈被定義為：</w:t>
      </w:r>
    </w:p>
    <w:p w:rsidR="009349C5" w:rsidRPr="009349C5" w:rsidRDefault="009349C5" w:rsidP="009349C5">
      <w:pPr>
        <w:pStyle w:val="ac"/>
        <w:ind w:leftChars="970" w:left="2328"/>
        <w:rPr>
          <w:sz w:val="28"/>
          <w:szCs w:val="28"/>
        </w:rPr>
      </w:pPr>
      <w:r w:rsidRPr="009349C5">
        <w:rPr>
          <w:position w:val="-10"/>
          <w:sz w:val="28"/>
          <w:szCs w:val="28"/>
        </w:rPr>
        <w:object w:dxaOrig="3400" w:dyaOrig="360">
          <v:shape id="_x0000_i1028" type="#_x0000_t75" style="width:170.5pt;height:18.35pt" o:ole="">
            <v:imagedata r:id="rId13" o:title=""/>
          </v:shape>
          <o:OLEObject Type="Embed" ProgID="Equation.DSMT4" ShapeID="_x0000_i1028" DrawAspect="Content" ObjectID="_1347448216" r:id="rId14"/>
        </w:object>
      </w:r>
      <w:r w:rsidRPr="009349C5">
        <w:rPr>
          <w:sz w:val="28"/>
          <w:szCs w:val="28"/>
        </w:rPr>
        <w:tab/>
      </w:r>
    </w:p>
    <w:p w:rsidR="009349C5" w:rsidRPr="009349C5" w:rsidRDefault="009349C5" w:rsidP="009349C5">
      <w:pPr>
        <w:pStyle w:val="Q"/>
        <w:ind w:firstLineChars="0" w:firstLine="480"/>
        <w:rPr>
          <w:sz w:val="28"/>
          <w:szCs w:val="28"/>
        </w:rPr>
      </w:pPr>
      <w:r w:rsidRPr="009349C5">
        <w:rPr>
          <w:rFonts w:hint="eastAsia"/>
          <w:sz w:val="28"/>
          <w:szCs w:val="28"/>
        </w:rPr>
        <w:t>根據上式</w:t>
      </w:r>
      <w:r w:rsidRPr="009349C5">
        <w:rPr>
          <w:rFonts w:hint="eastAsia"/>
          <w:sz w:val="28"/>
          <w:szCs w:val="28"/>
        </w:rPr>
        <w:t>,</w:t>
      </w:r>
      <w:r w:rsidRPr="009349C5">
        <w:rPr>
          <w:rFonts w:hint="eastAsia"/>
          <w:sz w:val="28"/>
          <w:szCs w:val="28"/>
        </w:rPr>
        <w:t>伯努利分佈的期望值為：</w:t>
      </w:r>
    </w:p>
    <w:p w:rsidR="009349C5" w:rsidRPr="009349C5" w:rsidRDefault="009349C5" w:rsidP="009349C5">
      <w:pPr>
        <w:pStyle w:val="ac"/>
        <w:rPr>
          <w:sz w:val="28"/>
          <w:szCs w:val="28"/>
        </w:rPr>
      </w:pPr>
      <w:r w:rsidRPr="009349C5">
        <w:rPr>
          <w:position w:val="-44"/>
          <w:sz w:val="28"/>
          <w:szCs w:val="28"/>
        </w:rPr>
        <w:object w:dxaOrig="4020" w:dyaOrig="999">
          <v:shape id="_x0000_i1029" type="#_x0000_t75" style="width:201.05pt;height:49.6pt" o:ole="">
            <v:imagedata r:id="rId15" o:title=""/>
          </v:shape>
          <o:OLEObject Type="Embed" ProgID="Equation.DSMT4" ShapeID="_x0000_i1029" DrawAspect="Content" ObjectID="_1347448217" r:id="rId16"/>
        </w:object>
      </w:r>
    </w:p>
    <w:p w:rsidR="009349C5" w:rsidRPr="009349C5" w:rsidRDefault="009349C5" w:rsidP="009349C5">
      <w:pPr>
        <w:pStyle w:val="Q"/>
        <w:ind w:firstLineChars="0" w:firstLine="480"/>
        <w:rPr>
          <w:sz w:val="28"/>
          <w:szCs w:val="28"/>
        </w:rPr>
      </w:pPr>
      <w:r w:rsidRPr="009349C5">
        <w:rPr>
          <w:rFonts w:hint="eastAsia"/>
          <w:sz w:val="28"/>
          <w:szCs w:val="28"/>
        </w:rPr>
        <w:t>根據變異數的定義</w:t>
      </w:r>
      <w:r w:rsidRPr="009349C5">
        <w:rPr>
          <w:sz w:val="28"/>
          <w:szCs w:val="28"/>
        </w:rPr>
        <w:t xml:space="preserve">, </w:t>
      </w:r>
      <w:r w:rsidRPr="009349C5">
        <w:rPr>
          <w:rFonts w:hint="eastAsia"/>
          <w:sz w:val="28"/>
          <w:szCs w:val="28"/>
        </w:rPr>
        <w:t>伯努利分佈的變異數為</w:t>
      </w:r>
    </w:p>
    <w:p w:rsidR="009349C5" w:rsidRPr="009349C5" w:rsidRDefault="009349C5" w:rsidP="009349C5">
      <w:pPr>
        <w:pStyle w:val="ac"/>
        <w:rPr>
          <w:sz w:val="28"/>
          <w:szCs w:val="28"/>
        </w:rPr>
      </w:pPr>
      <w:r w:rsidRPr="009349C5">
        <w:rPr>
          <w:position w:val="-108"/>
          <w:sz w:val="28"/>
          <w:szCs w:val="28"/>
        </w:rPr>
        <w:object w:dxaOrig="4580" w:dyaOrig="2560">
          <v:shape id="_x0000_i1030" type="#_x0000_t75" style="width:228.9pt;height:128.4pt" o:ole="">
            <v:imagedata r:id="rId17" o:title=""/>
          </v:shape>
          <o:OLEObject Type="Embed" ProgID="Equation.DSMT4" ShapeID="_x0000_i1030" DrawAspect="Content" ObjectID="_1347448218" r:id="rId18"/>
        </w:object>
      </w:r>
    </w:p>
    <w:p w:rsidR="009349C5" w:rsidRPr="009349C5" w:rsidRDefault="009349C5" w:rsidP="009349C5">
      <w:pPr>
        <w:pStyle w:val="Q"/>
        <w:ind w:left="480" w:firstLineChars="0" w:firstLine="0"/>
        <w:rPr>
          <w:sz w:val="28"/>
          <w:szCs w:val="28"/>
        </w:rPr>
      </w:pPr>
      <w:r w:rsidRPr="009349C5">
        <w:rPr>
          <w:rFonts w:hint="eastAsia"/>
          <w:sz w:val="28"/>
          <w:szCs w:val="28"/>
        </w:rPr>
        <w:t>求得伯努利分佈的變異數後</w:t>
      </w:r>
      <w:r w:rsidRPr="009349C5">
        <w:rPr>
          <w:sz w:val="28"/>
          <w:szCs w:val="28"/>
        </w:rPr>
        <w:t xml:space="preserve">, </w:t>
      </w:r>
      <w:r w:rsidRPr="009349C5">
        <w:rPr>
          <w:rFonts w:hint="eastAsia"/>
          <w:sz w:val="28"/>
          <w:szCs w:val="28"/>
        </w:rPr>
        <w:t>根據標準差的定義</w:t>
      </w:r>
      <w:r w:rsidRPr="009349C5">
        <w:rPr>
          <w:sz w:val="28"/>
          <w:szCs w:val="28"/>
        </w:rPr>
        <w:t xml:space="preserve">, </w:t>
      </w:r>
      <w:r w:rsidRPr="009349C5">
        <w:rPr>
          <w:rFonts w:hint="eastAsia"/>
          <w:sz w:val="28"/>
          <w:szCs w:val="28"/>
        </w:rPr>
        <w:t>很自然可得到伯努利分佈的標準差為</w:t>
      </w:r>
    </w:p>
    <w:p w:rsidR="009349C5" w:rsidRPr="009349C5" w:rsidRDefault="009349C5" w:rsidP="009349C5">
      <w:pPr>
        <w:tabs>
          <w:tab w:val="left" w:pos="7488"/>
        </w:tabs>
        <w:snapToGrid w:val="0"/>
        <w:spacing w:before="60"/>
        <w:ind w:leftChars="1500" w:left="3600"/>
        <w:jc w:val="both"/>
        <w:rPr>
          <w:sz w:val="28"/>
          <w:szCs w:val="28"/>
        </w:rPr>
      </w:pPr>
      <w:r w:rsidRPr="009349C5">
        <w:rPr>
          <w:position w:val="-12"/>
          <w:sz w:val="28"/>
          <w:szCs w:val="28"/>
        </w:rPr>
        <w:object w:dxaOrig="960" w:dyaOrig="400">
          <v:shape id="_x0000_i1031" type="#_x0000_t75" style="width:47.55pt;height:20.4pt" o:ole="">
            <v:imagedata r:id="rId19" o:title=""/>
          </v:shape>
          <o:OLEObject Type="Embed" ProgID="Equation.3" ShapeID="_x0000_i1031" DrawAspect="Content" ObjectID="_1347448219" r:id="rId20"/>
        </w:object>
      </w:r>
      <w:r w:rsidRPr="009349C5">
        <w:rPr>
          <w:rFonts w:hint="eastAsia"/>
          <w:sz w:val="28"/>
          <w:szCs w:val="28"/>
        </w:rPr>
        <w:t xml:space="preserve"> </w:t>
      </w:r>
      <w:r w:rsidRPr="009349C5">
        <w:rPr>
          <w:sz w:val="28"/>
          <w:szCs w:val="28"/>
        </w:rPr>
        <w:tab/>
      </w:r>
    </w:p>
    <w:p w:rsidR="009349C5" w:rsidRPr="009349C5" w:rsidRDefault="009349C5" w:rsidP="009349C5">
      <w:pPr>
        <w:rPr>
          <w:rFonts w:ascii="細明體" w:eastAsia="細明體" w:hAnsi="細明體"/>
          <w:sz w:val="28"/>
          <w:szCs w:val="28"/>
        </w:rPr>
      </w:pPr>
    </w:p>
    <w:p w:rsidR="00C85EB4" w:rsidRPr="00C85EB4" w:rsidRDefault="00C85EB4" w:rsidP="00C85EB4">
      <w:pPr>
        <w:pStyle w:val="ab"/>
        <w:ind w:left="360"/>
        <w:rPr>
          <w:rFonts w:ascii="文鼎中明" w:eastAsia="文鼎中明"/>
        </w:rPr>
      </w:pPr>
    </w:p>
    <w:sectPr w:rsidR="00C85EB4" w:rsidRPr="00C85EB4" w:rsidSect="00B057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FE" w:rsidRDefault="00D206FE" w:rsidP="006019E0">
      <w:r>
        <w:separator/>
      </w:r>
    </w:p>
  </w:endnote>
  <w:endnote w:type="continuationSeparator" w:id="0">
    <w:p w:rsidR="00D206FE" w:rsidRDefault="00D206FE" w:rsidP="0060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中明">
    <w:altName w:val="細明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FE" w:rsidRDefault="00D206FE" w:rsidP="006019E0">
      <w:r>
        <w:separator/>
      </w:r>
    </w:p>
  </w:footnote>
  <w:footnote w:type="continuationSeparator" w:id="0">
    <w:p w:rsidR="00D206FE" w:rsidRDefault="00D206FE" w:rsidP="0060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75"/>
    <w:multiLevelType w:val="hybridMultilevel"/>
    <w:tmpl w:val="347AA888"/>
    <w:lvl w:ilvl="0" w:tplc="65DAB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6D014D"/>
    <w:multiLevelType w:val="hybridMultilevel"/>
    <w:tmpl w:val="D7BAAA5A"/>
    <w:lvl w:ilvl="0" w:tplc="E306F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535"/>
    <w:rsid w:val="00120EF2"/>
    <w:rsid w:val="0017390E"/>
    <w:rsid w:val="00257C7B"/>
    <w:rsid w:val="002765A1"/>
    <w:rsid w:val="00385AC8"/>
    <w:rsid w:val="003C353C"/>
    <w:rsid w:val="003D3460"/>
    <w:rsid w:val="003F31CA"/>
    <w:rsid w:val="004A08B3"/>
    <w:rsid w:val="004A67E8"/>
    <w:rsid w:val="004B0B81"/>
    <w:rsid w:val="004C5C89"/>
    <w:rsid w:val="004D68EE"/>
    <w:rsid w:val="00507A74"/>
    <w:rsid w:val="005120AC"/>
    <w:rsid w:val="005361CB"/>
    <w:rsid w:val="005D3E85"/>
    <w:rsid w:val="006019E0"/>
    <w:rsid w:val="0061665D"/>
    <w:rsid w:val="006339DB"/>
    <w:rsid w:val="00691188"/>
    <w:rsid w:val="006A0ABC"/>
    <w:rsid w:val="006C0535"/>
    <w:rsid w:val="007103C3"/>
    <w:rsid w:val="00724EC9"/>
    <w:rsid w:val="00770C6A"/>
    <w:rsid w:val="007A641C"/>
    <w:rsid w:val="007D2273"/>
    <w:rsid w:val="00842498"/>
    <w:rsid w:val="008469C3"/>
    <w:rsid w:val="008B103F"/>
    <w:rsid w:val="009349C5"/>
    <w:rsid w:val="00966CEA"/>
    <w:rsid w:val="00AD22E1"/>
    <w:rsid w:val="00AD63F1"/>
    <w:rsid w:val="00AF11FA"/>
    <w:rsid w:val="00AF7FBB"/>
    <w:rsid w:val="00B05770"/>
    <w:rsid w:val="00B800E5"/>
    <w:rsid w:val="00B95842"/>
    <w:rsid w:val="00BE0488"/>
    <w:rsid w:val="00C43A50"/>
    <w:rsid w:val="00C55ABC"/>
    <w:rsid w:val="00C85EB4"/>
    <w:rsid w:val="00D206FE"/>
    <w:rsid w:val="00D87DE8"/>
    <w:rsid w:val="00E24B7E"/>
    <w:rsid w:val="00EB5ACF"/>
    <w:rsid w:val="00F5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5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C353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60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019E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0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019E0"/>
    <w:rPr>
      <w:sz w:val="20"/>
      <w:szCs w:val="20"/>
    </w:rPr>
  </w:style>
  <w:style w:type="paragraph" w:styleId="ab">
    <w:name w:val="No Spacing"/>
    <w:uiPriority w:val="1"/>
    <w:qFormat/>
    <w:rsid w:val="00B800E5"/>
    <w:pPr>
      <w:widowControl w:val="0"/>
    </w:pPr>
  </w:style>
  <w:style w:type="paragraph" w:customStyle="1" w:styleId="Q">
    <w:name w:val="Q文"/>
    <w:basedOn w:val="a"/>
    <w:rsid w:val="009349C5"/>
    <w:pPr>
      <w:spacing w:line="360" w:lineRule="exact"/>
      <w:ind w:firstLineChars="200" w:firstLine="200"/>
      <w:jc w:val="both"/>
    </w:pPr>
    <w:rPr>
      <w:rFonts w:ascii="Times New Roman" w:eastAsia="文鼎中明" w:hAnsi="Times New Roman" w:cs="Times New Roman"/>
      <w:szCs w:val="24"/>
    </w:rPr>
  </w:style>
  <w:style w:type="paragraph" w:customStyle="1" w:styleId="ac">
    <w:name w:val="公式"/>
    <w:basedOn w:val="a"/>
    <w:rsid w:val="009349C5"/>
    <w:pPr>
      <w:tabs>
        <w:tab w:val="right" w:pos="7920"/>
      </w:tabs>
      <w:spacing w:before="120" w:after="12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223</Words>
  <Characters>1275</Characters>
  <Application>Microsoft Office Word</Application>
  <DocSecurity>0</DocSecurity>
  <Lines>10</Lines>
  <Paragraphs>2</Paragraphs>
  <ScaleCrop>false</ScaleCrop>
  <Company>nocom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nlite</dc:creator>
  <cp:keywords/>
  <dc:description/>
  <cp:lastModifiedBy>NTUST</cp:lastModifiedBy>
  <cp:revision>24</cp:revision>
  <cp:lastPrinted>2010-10-01T05:32:00Z</cp:lastPrinted>
  <dcterms:created xsi:type="dcterms:W3CDTF">2010-09-30T05:50:00Z</dcterms:created>
  <dcterms:modified xsi:type="dcterms:W3CDTF">2010-10-01T06:24:00Z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